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3A" w:rsidRPr="00346C3A" w:rsidRDefault="00346C3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46C3A">
        <w:rPr>
          <w:b/>
          <w:sz w:val="28"/>
          <w:szCs w:val="28"/>
          <w:u w:val="single"/>
        </w:rPr>
        <w:t>Observe</w:t>
      </w:r>
      <w:r w:rsidR="00CC0FBA">
        <w:rPr>
          <w:b/>
          <w:sz w:val="28"/>
          <w:szCs w:val="28"/>
          <w:u w:val="single"/>
        </w:rPr>
        <w:t>z</w:t>
      </w:r>
      <w:r w:rsidRPr="00346C3A">
        <w:rPr>
          <w:b/>
          <w:sz w:val="28"/>
          <w:szCs w:val="28"/>
          <w:u w:val="single"/>
        </w:rPr>
        <w:t xml:space="preserve"> bien cette image et coche</w:t>
      </w:r>
      <w:r w:rsidR="00CC0FBA">
        <w:rPr>
          <w:b/>
          <w:sz w:val="28"/>
          <w:szCs w:val="28"/>
          <w:u w:val="single"/>
        </w:rPr>
        <w:t>z</w:t>
      </w:r>
      <w:r w:rsidRPr="00346C3A">
        <w:rPr>
          <w:b/>
          <w:sz w:val="28"/>
          <w:szCs w:val="28"/>
          <w:u w:val="single"/>
        </w:rPr>
        <w:t xml:space="preserve"> les affirmations exactes</w:t>
      </w:r>
    </w:p>
    <w:p w:rsidR="00346C3A" w:rsidRDefault="00346C3A">
      <w:r>
        <w:rPr>
          <w:noProof/>
          <w:lang w:eastAsia="fr-FR"/>
        </w:rPr>
        <w:drawing>
          <wp:inline distT="0" distB="0" distL="0" distR="0">
            <wp:extent cx="2000250" cy="3439026"/>
            <wp:effectExtent l="19050" t="0" r="0" b="0"/>
            <wp:docPr id="2" name="Image 2" descr="C:\Users\M.JO\AppData\Local\Microsoft\Windows\Temporary Internet Files\Content.IE5\4X6SDLAI\MC900014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4X6SDLAI\MC9000147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43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3A" w:rsidRDefault="00346C3A"/>
    <w:p w:rsidR="00346C3A" w:rsidRDefault="00346C3A" w:rsidP="00346C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46C3A">
        <w:rPr>
          <w:sz w:val="28"/>
          <w:szCs w:val="28"/>
        </w:rPr>
        <w:t>Il y a 4 personnes</w:t>
      </w:r>
      <w:r>
        <w:rPr>
          <w:sz w:val="28"/>
          <w:szCs w:val="28"/>
        </w:rPr>
        <w:t>.</w:t>
      </w:r>
    </w:p>
    <w:p w:rsidR="00346C3A" w:rsidRDefault="00346C3A" w:rsidP="00346C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y a un garçon.</w:t>
      </w:r>
    </w:p>
    <w:p w:rsidR="00346C3A" w:rsidRDefault="00346C3A" w:rsidP="00346C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maman porte une jupe rouge.</w:t>
      </w:r>
    </w:p>
    <w:p w:rsidR="00346C3A" w:rsidRDefault="00346C3A" w:rsidP="00346C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fille porte une robe bleue.</w:t>
      </w:r>
    </w:p>
    <w:p w:rsidR="00346C3A" w:rsidRDefault="00346C3A" w:rsidP="00346C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garçon porte un pantalon noir.</w:t>
      </w:r>
    </w:p>
    <w:p w:rsidR="00E966A3" w:rsidRDefault="00E966A3" w:rsidP="00346C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papa porte une chemise rouge.</w:t>
      </w:r>
    </w:p>
    <w:p w:rsidR="00E966A3" w:rsidRDefault="00E966A3" w:rsidP="00346C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maman porte des chaussures noires.</w:t>
      </w:r>
    </w:p>
    <w:p w:rsidR="00E966A3" w:rsidRDefault="00E966A3" w:rsidP="00346C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garçon porte des baskets blanches.</w:t>
      </w:r>
    </w:p>
    <w:p w:rsidR="00E966A3" w:rsidRPr="00346C3A" w:rsidRDefault="00E966A3" w:rsidP="00346C3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fille ne porte pas de chaussures.</w:t>
      </w:r>
    </w:p>
    <w:sectPr w:rsidR="00E966A3" w:rsidRPr="00346C3A" w:rsidSect="00D1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2AFA"/>
    <w:multiLevelType w:val="hybridMultilevel"/>
    <w:tmpl w:val="A5A06D86"/>
    <w:lvl w:ilvl="0" w:tplc="E0C6947E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6C3A"/>
    <w:rsid w:val="00323A1D"/>
    <w:rsid w:val="00346C3A"/>
    <w:rsid w:val="004831B8"/>
    <w:rsid w:val="0075510D"/>
    <w:rsid w:val="00A94DCB"/>
    <w:rsid w:val="00B94AC4"/>
    <w:rsid w:val="00CC0FBA"/>
    <w:rsid w:val="00D161CE"/>
    <w:rsid w:val="00D3292E"/>
    <w:rsid w:val="00DC638A"/>
    <w:rsid w:val="00E9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CB"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Jean luc</cp:lastModifiedBy>
  <cp:revision>4</cp:revision>
  <cp:lastPrinted>2016-01-03T20:37:00Z</cp:lastPrinted>
  <dcterms:created xsi:type="dcterms:W3CDTF">2011-03-15T17:28:00Z</dcterms:created>
  <dcterms:modified xsi:type="dcterms:W3CDTF">2016-01-03T20:37:00Z</dcterms:modified>
</cp:coreProperties>
</file>